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48E" w:rsidRPr="004C548E" w:rsidRDefault="004C548E" w:rsidP="00D84302">
      <w:pPr>
        <w:spacing w:before="240" w:after="120" w:line="228" w:lineRule="auto"/>
        <w:jc w:val="both"/>
        <w:rPr>
          <w:rFonts w:ascii="Palatino Linotype" w:hAnsi="Palatino Linotype"/>
        </w:rPr>
      </w:pPr>
      <w:r w:rsidRPr="004C548E">
        <w:rPr>
          <w:rFonts w:ascii="Palatino Linotype" w:eastAsia="Times New Roman" w:hAnsi="Palatino Linotype" w:cs="Times New Roman"/>
          <w:b/>
          <w:bCs/>
          <w:color w:val="000000"/>
          <w:sz w:val="18"/>
          <w:szCs w:val="18"/>
          <w:lang w:eastAsia="fr-FR"/>
        </w:rPr>
        <w:t xml:space="preserve">Table S1. </w:t>
      </w:r>
      <w:r w:rsidRPr="004C548E">
        <w:rPr>
          <w:rFonts w:ascii="Palatino Linotype" w:eastAsia="Times New Roman" w:hAnsi="Palatino Linotype" w:cs="Times New Roman"/>
          <w:color w:val="000000"/>
          <w:sz w:val="18"/>
          <w:szCs w:val="18"/>
          <w:lang w:eastAsia="fr-FR"/>
        </w:rPr>
        <w:t>Voucher specimens with molecular data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4"/>
        <w:gridCol w:w="2741"/>
        <w:gridCol w:w="2633"/>
        <w:gridCol w:w="1767"/>
        <w:gridCol w:w="5039"/>
      </w:tblGrid>
      <w:tr w:rsidR="004C548E" w:rsidRPr="00B34379" w:rsidTr="00B34379">
        <w:trPr>
          <w:trHeight w:val="456"/>
        </w:trPr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Sample</w:t>
            </w:r>
          </w:p>
        </w:tc>
        <w:tc>
          <w:tcPr>
            <w:tcW w:w="97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Voucher catalog</w:t>
            </w:r>
          </w:p>
        </w:tc>
        <w:tc>
          <w:tcPr>
            <w:tcW w:w="94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Molecular ID</w:t>
            </w:r>
          </w:p>
        </w:tc>
        <w:tc>
          <w:tcPr>
            <w:tcW w:w="631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Genbank blast ID</w:t>
            </w:r>
          </w:p>
        </w:tc>
        <w:tc>
          <w:tcPr>
            <w:tcW w:w="1799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Locality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2373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A167482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Betaindambo, Tsaratanana 530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6552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A167501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Irony River 970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9589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A174618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Ambohibola Forest, 300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38501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212435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Montagne d'Ambre Antomboka 1150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38009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212426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ambony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Montagne d'Ambre Antomboka River Fitsahana 650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7196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A174623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Ankafina Forest 1420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7523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A174627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Betampona Strict Nature Reserve 350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35289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UMMZ197651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Manantantely forest 90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10606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A181735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Beampingaratra Pass, Anosy Montane 520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8896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A174651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Kianjavato-Vatovavy 150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2703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A167580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Antsahatelo, Tsaratanana Reserve 800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2761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A167581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Ramena 730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6345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A167521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Bemanevika Lakes 1450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10955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UADBA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Mandraka 1140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10901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A187128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Itremo 1650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8133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A174646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Manasamena 950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9498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A174654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Ambohibevavy-Vasiana 850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42737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212881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Ankavanana river, Masoala 70-100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7524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A174628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Betampona Strict Nature Reserve 350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9022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A174652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Ambodiriana 100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37992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212824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fr-FR"/>
              </w:rPr>
              <w:t>Manantenina River, Marojejy Reserve 700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3641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UADBA 19647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Ambolokopatrika, Bataolana-Andapa 810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3669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Ambolokopatrika, Betaolana-Andapa 860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4670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A174622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Ankitsika, Vohemar 600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3915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A167587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Bezavona, Vohemar 530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9367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A174653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poissoni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Mandraka 1250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44491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212890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catalai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Iatara river, Andringitra 720 m</w:t>
            </w:r>
          </w:p>
        </w:tc>
      </w:tr>
      <w:tr w:rsidR="00B34379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val="fr-FR" w:eastAsia="fr-FR"/>
              </w:rPr>
              <w:lastRenderedPageBreak/>
              <w:t>Table S1</w:t>
            </w: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(continued)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</w:p>
        </w:tc>
      </w:tr>
      <w:tr w:rsidR="00B34379" w:rsidRPr="00B34379" w:rsidTr="00B34379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Sample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Voucher catalog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Molecular ID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Genbank blast ID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Locality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10563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A181732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catalai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Beampingaratra Pass, Anosy Montane 490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10599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A181821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catalai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Beampingaratra Pass, Anosy Montane 1140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4268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A167590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Salafaina 400m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10204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A181773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Andramanalana 840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38186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212827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Antomboka river, Montagne d'Ambre  1150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39387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212836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Antsahabe river, Manongarivo Reserve 180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10392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A181731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Tsararano 490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6595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A167523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danieli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Irony River 970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39071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212440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Bekolosy, Manongarivo Reserve  1100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10323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A181730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Andramanalana 1300m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5769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A167510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Befosa, Tsaratanana 1680</w:t>
            </w: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1700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6028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A167515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Bemanevika Lakes 1600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6107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A167516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Bemanevika Lakes 1600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6901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A167525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Lohanandroranga 1440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6838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A167524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Lohanandroranga 1650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43366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212889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Befosa river, Tsaratanana 1630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5310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A167505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Befosa, Tsaratanana 1600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5400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A167506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eastAsia="fr-FR"/>
              </w:rPr>
              <w:t>Matsaborimaiky Lake, Tsaratanana Reserve 1950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11532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none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Marojejy 1550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11533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none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Marojejy 1550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11534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A187088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Marojejy 1550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11535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A187089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Marojejy 1550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5000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A167593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tavaratra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mocquardi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Sorata 1300</w:t>
            </w: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1350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3203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A167565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 xml:space="preserve">M. olgai 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eastAsia="fr-FR"/>
              </w:rPr>
              <w:t>Antsaravy Ridge, Tsaratanana Reseve 1150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5195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A167596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 xml:space="preserve">M. olgai 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Sorata 970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10205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A181726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 xml:space="preserve">M. olgai 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ambreensis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Andramanalana 850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39170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201416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macrotympanum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Ambalafary, Manongarivo 250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2715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A167599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macrotympanum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Antsahatelo, Tsaratanana Reserve 800 m</w:t>
            </w:r>
          </w:p>
        </w:tc>
      </w:tr>
      <w:tr w:rsidR="004C548E" w:rsidRPr="00B34379" w:rsidTr="00B34379">
        <w:trPr>
          <w:trHeight w:val="276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RAN 39125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UMMZ 213447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macrotympanum</w:t>
            </w: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sp. nov.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femoralis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Ambalafary, Manongarivo 250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GENBANK</w:t>
            </w: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HQ610866 (ZSM 1768/2007)</w:t>
            </w:r>
          </w:p>
        </w:tc>
        <w:tc>
          <w:tcPr>
            <w:tcW w:w="9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zolitschka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zolitschka</w:t>
            </w:r>
          </w:p>
        </w:tc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An'ala Forest 840 m</w:t>
            </w:r>
          </w:p>
        </w:tc>
      </w:tr>
      <w:tr w:rsidR="00B34379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val="fr-FR" w:eastAsia="fr-FR"/>
              </w:rPr>
              <w:lastRenderedPageBreak/>
              <w:t>Table S1</w:t>
            </w:r>
            <w:r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 xml:space="preserve"> (continued)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34379" w:rsidRPr="00B34379" w:rsidTr="00B34379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Sample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Voucher catalog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Molecular ID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Genbank blast ID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34379" w:rsidRPr="00B34379" w:rsidRDefault="00B34379" w:rsidP="00B34379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b/>
                <w:bCs/>
                <w:color w:val="000000"/>
                <w:sz w:val="18"/>
                <w:szCs w:val="18"/>
                <w:lang w:val="fr-FR" w:eastAsia="fr-FR"/>
              </w:rPr>
              <w:t>Locality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GENBANK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HQ610867 (ZSM 1841/2007)</w:t>
            </w:r>
          </w:p>
        </w:tc>
        <w:tc>
          <w:tcPr>
            <w:tcW w:w="94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zolitschka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zolitschka</w:t>
            </w:r>
          </w:p>
        </w:tc>
        <w:tc>
          <w:tcPr>
            <w:tcW w:w="179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An'ala Forest 840 m</w:t>
            </w:r>
          </w:p>
        </w:tc>
      </w:tr>
      <w:tr w:rsidR="004C548E" w:rsidRPr="00B34379" w:rsidTr="00B34379">
        <w:trPr>
          <w:trHeight w:val="288"/>
        </w:trPr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RAX 8907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val="fr-FR" w:eastAsia="fr-FR"/>
              </w:rPr>
              <w:t>A174620</w:t>
            </w:r>
          </w:p>
        </w:tc>
        <w:tc>
          <w:tcPr>
            <w:tcW w:w="9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majori</w:t>
            </w:r>
            <w:r w:rsid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r w:rsidR="00B34379">
              <w:rPr>
                <w:rFonts w:ascii="Palatino Linotype" w:eastAsia="Times New Roman" w:hAnsi="Palatino Linotype" w:cs="Times New Roman"/>
                <w:iCs/>
                <w:color w:val="000000"/>
                <w:sz w:val="18"/>
                <w:szCs w:val="18"/>
                <w:lang w:val="fr-FR" w:eastAsia="fr-FR"/>
              </w:rPr>
              <w:t>(outgroup)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i/>
                <w:iCs/>
                <w:color w:val="000000"/>
                <w:sz w:val="18"/>
                <w:szCs w:val="18"/>
                <w:lang w:val="fr-FR" w:eastAsia="fr-FR"/>
              </w:rPr>
              <w:t>M. majori</w:t>
            </w:r>
          </w:p>
        </w:tc>
        <w:tc>
          <w:tcPr>
            <w:tcW w:w="17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548E" w:rsidRPr="00B34379" w:rsidRDefault="004C548E" w:rsidP="00D84302">
            <w:pPr>
              <w:spacing w:after="0" w:line="240" w:lineRule="auto"/>
              <w:jc w:val="center"/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</w:pPr>
            <w:r w:rsidRPr="00B34379">
              <w:rPr>
                <w:rFonts w:ascii="Palatino Linotype" w:eastAsia="Times New Roman" w:hAnsi="Palatino Linotype" w:cs="Times New Roman"/>
                <w:sz w:val="18"/>
                <w:szCs w:val="18"/>
                <w:lang w:val="fr-FR" w:eastAsia="fr-FR"/>
              </w:rPr>
              <w:t>Kianjavato-Vatovavy 150 m</w:t>
            </w:r>
          </w:p>
        </w:tc>
      </w:tr>
    </w:tbl>
    <w:p w:rsidR="000A4157" w:rsidRDefault="000A4157">
      <w:bookmarkStart w:id="0" w:name="_GoBack"/>
      <w:bookmarkEnd w:id="0"/>
    </w:p>
    <w:sectPr w:rsidR="000A4157" w:rsidSect="004C54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6EA4" w:rsidRDefault="00306EA4" w:rsidP="004C548E">
      <w:pPr>
        <w:spacing w:after="0" w:line="240" w:lineRule="auto"/>
      </w:pPr>
      <w:r>
        <w:separator/>
      </w:r>
    </w:p>
  </w:endnote>
  <w:endnote w:type="continuationSeparator" w:id="0">
    <w:p w:rsidR="00306EA4" w:rsidRDefault="00306EA4" w:rsidP="004C5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6EA4" w:rsidRDefault="00306EA4" w:rsidP="004C548E">
      <w:pPr>
        <w:spacing w:after="0" w:line="240" w:lineRule="auto"/>
      </w:pPr>
      <w:r>
        <w:separator/>
      </w:r>
    </w:p>
  </w:footnote>
  <w:footnote w:type="continuationSeparator" w:id="0">
    <w:p w:rsidR="00306EA4" w:rsidRDefault="00306EA4" w:rsidP="004C54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48E"/>
    <w:rsid w:val="000A4157"/>
    <w:rsid w:val="00306EA4"/>
    <w:rsid w:val="00385848"/>
    <w:rsid w:val="004C548E"/>
    <w:rsid w:val="008B583D"/>
    <w:rsid w:val="008C0628"/>
    <w:rsid w:val="00B34379"/>
    <w:rsid w:val="00D84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D583B9-14D0-4301-9EB6-6CDE3289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C5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C548E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4C54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C548E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746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RABIBISOA</dc:creator>
  <cp:keywords/>
  <dc:description/>
  <cp:lastModifiedBy>Nirhy</cp:lastModifiedBy>
  <cp:revision>4</cp:revision>
  <dcterms:created xsi:type="dcterms:W3CDTF">2022-12-09T12:36:00Z</dcterms:created>
  <dcterms:modified xsi:type="dcterms:W3CDTF">2023-04-02T18:48:00Z</dcterms:modified>
</cp:coreProperties>
</file>